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7F" w:rsidRPr="0082736C" w:rsidRDefault="0041367F" w:rsidP="0041367F">
      <w:pPr>
        <w:spacing w:after="50" w:line="620" w:lineRule="exact"/>
        <w:rPr>
          <w:rFonts w:ascii="楷体_GB2312" w:eastAsia="楷体_GB2312" w:hAnsi="黑体" w:cs="Times New Roman" w:hint="eastAsia"/>
          <w:b/>
          <w:sz w:val="32"/>
          <w:szCs w:val="32"/>
        </w:rPr>
      </w:pPr>
      <w:r w:rsidRPr="0082736C">
        <w:rPr>
          <w:rFonts w:ascii="楷体_GB2312" w:eastAsia="楷体_GB2312" w:hAnsi="黑体" w:cs="Times New Roman" w:hint="eastAsia"/>
          <w:b/>
          <w:sz w:val="32"/>
          <w:szCs w:val="32"/>
        </w:rPr>
        <w:t>附件2</w:t>
      </w:r>
    </w:p>
    <w:p w:rsidR="0041367F" w:rsidRPr="006A679C" w:rsidRDefault="006A679C" w:rsidP="006A679C">
      <w:pPr>
        <w:spacing w:line="520" w:lineRule="exact"/>
        <w:jc w:val="center"/>
        <w:rPr>
          <w:rFonts w:ascii="黑体" w:eastAsia="黑体" w:hAnsi="Times New Roman" w:cs="Times New Roman"/>
          <w:sz w:val="36"/>
          <w:szCs w:val="24"/>
        </w:rPr>
      </w:pPr>
      <w:bookmarkStart w:id="0" w:name="_GoBack"/>
      <w:r w:rsidRPr="006A679C">
        <w:rPr>
          <w:rFonts w:ascii="黑体" w:eastAsia="黑体" w:hAnsi="Times New Roman" w:cs="Times New Roman"/>
          <w:sz w:val="36"/>
          <w:szCs w:val="24"/>
        </w:rPr>
        <w:t xml:space="preserve"> </w:t>
      </w:r>
      <w:r w:rsidR="0041367F" w:rsidRPr="006A679C">
        <w:rPr>
          <w:rFonts w:ascii="黑体" w:eastAsia="黑体" w:hAnsi="Times New Roman" w:cs="Times New Roman"/>
          <w:sz w:val="36"/>
          <w:szCs w:val="24"/>
        </w:rPr>
        <w:t>“</w:t>
      </w:r>
      <w:r w:rsidR="0041367F" w:rsidRPr="006A679C">
        <w:rPr>
          <w:rFonts w:ascii="黑体" w:eastAsia="黑体" w:hAnsi="Times New Roman" w:cs="Times New Roman"/>
          <w:sz w:val="36"/>
          <w:szCs w:val="24"/>
        </w:rPr>
        <w:t>挑战杯</w:t>
      </w:r>
      <w:r w:rsidR="0041367F" w:rsidRPr="006A679C">
        <w:rPr>
          <w:rFonts w:ascii="黑体" w:eastAsia="黑体" w:hAnsi="Times New Roman" w:cs="Times New Roman"/>
          <w:sz w:val="36"/>
          <w:szCs w:val="24"/>
        </w:rPr>
        <w:t>”</w:t>
      </w:r>
      <w:r w:rsidR="0041367F" w:rsidRPr="006A679C">
        <w:rPr>
          <w:rFonts w:ascii="黑体" w:eastAsia="黑体" w:hAnsi="Times New Roman" w:cs="Times New Roman"/>
          <w:sz w:val="36"/>
          <w:szCs w:val="24"/>
        </w:rPr>
        <w:t>全国大学生课外学术科技作品</w:t>
      </w:r>
    </w:p>
    <w:bookmarkEnd w:id="0"/>
    <w:p w:rsidR="0041367F" w:rsidRDefault="0041367F" w:rsidP="006A679C">
      <w:pPr>
        <w:spacing w:line="520" w:lineRule="exact"/>
        <w:jc w:val="center"/>
        <w:rPr>
          <w:rFonts w:ascii="黑体" w:eastAsia="黑体" w:hAnsi="Times New Roman" w:cs="Times New Roman"/>
          <w:sz w:val="36"/>
          <w:szCs w:val="24"/>
        </w:rPr>
      </w:pPr>
      <w:r w:rsidRPr="006A679C">
        <w:rPr>
          <w:rFonts w:ascii="黑体" w:eastAsia="黑体" w:hAnsi="Times New Roman" w:cs="Times New Roman"/>
          <w:sz w:val="36"/>
          <w:szCs w:val="24"/>
        </w:rPr>
        <w:t>竞赛</w:t>
      </w:r>
      <w:r w:rsidRPr="006A679C">
        <w:rPr>
          <w:rFonts w:ascii="黑体" w:eastAsia="黑体" w:hAnsi="Times New Roman" w:cs="Times New Roman" w:hint="eastAsia"/>
          <w:sz w:val="36"/>
          <w:szCs w:val="24"/>
        </w:rPr>
        <w:t>简介</w:t>
      </w:r>
    </w:p>
    <w:p w:rsidR="005A44A4" w:rsidRPr="005A44A4" w:rsidRDefault="005A44A4" w:rsidP="006A679C">
      <w:pPr>
        <w:spacing w:line="520" w:lineRule="exact"/>
        <w:jc w:val="center"/>
        <w:rPr>
          <w:rFonts w:ascii="黑体" w:eastAsia="黑体" w:hAnsi="Times New Roman" w:cs="Times New Roman"/>
          <w:sz w:val="36"/>
          <w:szCs w:val="24"/>
        </w:rPr>
      </w:pPr>
    </w:p>
    <w:p w:rsidR="0041367F" w:rsidRPr="006A679C" w:rsidRDefault="0041367F" w:rsidP="006A679C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4"/>
        </w:rPr>
      </w:pP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全国大学生课外学术科技作品竞赛（以下简称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“‘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’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）是由共青团中央、中国科协、教育部、全国学联和地方政府共同主办，国内著名大学、新闻媒体联合发起的一项具有导向性、示范性和群众性的全国竞赛活动。自1989年首届竞赛举办以来，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竞赛始终坚持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崇尚科学、追求真知、勤奋学习、锐意创新、迎接挑战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的宗旨，在促进青年创新人才成长、深化高校素质教育、推动经济社会发展等方面发挥了积极作用，在广大高校乃至社会上产生了广泛而良好的影响，被誉为当代大学生科技创新的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奥林匹克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盛会。竞赛的发展得到党和国家领导同志的亲切关怀，江泽民同志为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竞赛题写了杯名，李鹏、李岚清等党和国家领导同志题词勉励。历经十届，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竞赛已经成为：</w:t>
      </w:r>
    </w:p>
    <w:p w:rsidR="0041367F" w:rsidRPr="006A679C" w:rsidRDefault="0041367F" w:rsidP="006A679C">
      <w:pPr>
        <w:spacing w:line="520" w:lineRule="exact"/>
        <w:ind w:firstLineChars="250" w:firstLine="700"/>
        <w:rPr>
          <w:rFonts w:ascii="仿宋_GB2312" w:eastAsia="仿宋_GB2312" w:hAnsi="Times New Roman" w:cs="Times New Roman"/>
          <w:sz w:val="28"/>
          <w:szCs w:val="24"/>
        </w:rPr>
      </w:pPr>
      <w:r w:rsidRPr="006A679C">
        <w:rPr>
          <w:rFonts w:ascii="仿宋_GB2312" w:eastAsia="仿宋_GB2312" w:hAnsi="Times New Roman" w:cs="Times New Roman"/>
          <w:sz w:val="28"/>
          <w:szCs w:val="24"/>
        </w:rPr>
        <w:t>——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吸引广大高校学生共同参与的科技盛会。从最初的19所高校发起，发展到1000多所高校参与；从300多人的小擂台发展到200多万大学生的竞技场，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竞赛在广大青年学生中的影响力和号召力显著增强。</w:t>
      </w:r>
    </w:p>
    <w:p w:rsidR="0041367F" w:rsidRPr="006A679C" w:rsidRDefault="0041367F" w:rsidP="006A679C">
      <w:pPr>
        <w:spacing w:line="520" w:lineRule="exact"/>
        <w:ind w:firstLineChars="250" w:firstLine="700"/>
        <w:rPr>
          <w:rFonts w:ascii="仿宋_GB2312" w:eastAsia="仿宋_GB2312" w:hAnsi="Times New Roman" w:cs="Times New Roman"/>
          <w:sz w:val="28"/>
          <w:szCs w:val="24"/>
        </w:rPr>
      </w:pPr>
      <w:r w:rsidRPr="006A679C">
        <w:rPr>
          <w:rFonts w:ascii="仿宋_GB2312" w:eastAsia="仿宋_GB2312" w:hAnsi="Times New Roman" w:cs="Times New Roman"/>
          <w:sz w:val="28"/>
          <w:szCs w:val="24"/>
        </w:rPr>
        <w:t>——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促进优秀青年人才脱颖而出的创新摇篮。竞赛获奖者中已经产生了两位长江学者，6位国家重点实验室负责人，20多位教授和博士生导师，70%的学生获奖后继续攻读更高层次的学历，近30%的学生出国深造。他们中的代表人物有：第二届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竞赛获奖者、国家科技进步一等奖获得者、中国十大杰出青年、北京中星微电子有限公司董事长邓中翰，第五届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竞赛获奖者、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中国杰出青年科技创新奖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获得者、安徽中科大讯飞信息科技有限公司总裁刘庆峰，</w:t>
      </w:r>
      <w:r w:rsidRPr="006A679C">
        <w:rPr>
          <w:rFonts w:ascii="仿宋_GB2312" w:eastAsia="仿宋_GB2312" w:hAnsi="Times New Roman" w:cs="Times New Roman"/>
          <w:sz w:val="28"/>
          <w:szCs w:val="24"/>
        </w:rPr>
        <w:lastRenderedPageBreak/>
        <w:t>第八届、第九届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竞赛获奖者、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中国青年五四奖章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标兵、南京航空航天大学2007级博士研究生胡铃心等。</w:t>
      </w:r>
    </w:p>
    <w:p w:rsidR="0041367F" w:rsidRPr="006A679C" w:rsidRDefault="0041367F" w:rsidP="006A679C">
      <w:pPr>
        <w:spacing w:line="520" w:lineRule="exact"/>
        <w:ind w:firstLineChars="250" w:firstLine="700"/>
        <w:rPr>
          <w:rFonts w:ascii="仿宋_GB2312" w:eastAsia="仿宋_GB2312" w:hAnsi="Times New Roman" w:cs="Times New Roman"/>
          <w:sz w:val="28"/>
          <w:szCs w:val="24"/>
        </w:rPr>
      </w:pPr>
      <w:r w:rsidRPr="006A679C">
        <w:rPr>
          <w:rFonts w:ascii="仿宋_GB2312" w:eastAsia="仿宋_GB2312" w:hAnsi="Times New Roman" w:cs="Times New Roman"/>
          <w:sz w:val="28"/>
          <w:szCs w:val="24"/>
        </w:rPr>
        <w:t>——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引导高校学生推动现代化建设的重要渠道。成果展示、技术转让、科技创业，让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竞赛从象牙塔走向社会，推动了高校科技成果向现实生产力的转化，为经济社会发展做出了积极贡献。</w:t>
      </w:r>
    </w:p>
    <w:p w:rsidR="0041367F" w:rsidRPr="006A679C" w:rsidRDefault="0041367F" w:rsidP="006A679C">
      <w:pPr>
        <w:spacing w:line="520" w:lineRule="exact"/>
        <w:ind w:firstLineChars="250" w:firstLine="700"/>
        <w:rPr>
          <w:rFonts w:ascii="仿宋_GB2312" w:eastAsia="仿宋_GB2312" w:hAnsi="Times New Roman" w:cs="Times New Roman"/>
          <w:sz w:val="28"/>
          <w:szCs w:val="24"/>
        </w:rPr>
      </w:pPr>
      <w:r w:rsidRPr="006A679C">
        <w:rPr>
          <w:rFonts w:ascii="仿宋_GB2312" w:eastAsia="仿宋_GB2312" w:hAnsi="Times New Roman" w:cs="Times New Roman"/>
          <w:sz w:val="28"/>
          <w:szCs w:val="24"/>
        </w:rPr>
        <w:t>——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深化高校素质教育的实践课堂。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已经形成了国家、省、高校三级赛制，广大高校以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竞赛为龙头，不断丰富活动内容，拓展工作载体，把创新教育纳入教育规划，使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“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挑战杯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”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竞赛成为大学生参与科技创新活动的重要平台。</w:t>
      </w:r>
    </w:p>
    <w:p w:rsidR="00D07C8D" w:rsidRPr="006A679C" w:rsidRDefault="0041367F" w:rsidP="006A679C">
      <w:pPr>
        <w:spacing w:line="520" w:lineRule="exact"/>
        <w:ind w:firstLineChars="250" w:firstLine="700"/>
        <w:rPr>
          <w:rFonts w:ascii="仿宋_GB2312" w:eastAsia="仿宋_GB2312" w:hAnsi="Times New Roman" w:cs="Times New Roman"/>
          <w:sz w:val="28"/>
          <w:szCs w:val="24"/>
        </w:rPr>
      </w:pPr>
      <w:r w:rsidRPr="006A679C">
        <w:rPr>
          <w:rFonts w:ascii="仿宋_GB2312" w:eastAsia="仿宋_GB2312" w:hAnsi="Times New Roman" w:cs="Times New Roman"/>
          <w:sz w:val="28"/>
          <w:szCs w:val="24"/>
        </w:rPr>
        <w:t>——</w:t>
      </w:r>
      <w:r w:rsidRPr="006A679C">
        <w:rPr>
          <w:rFonts w:ascii="仿宋_GB2312" w:eastAsia="仿宋_GB2312" w:hAnsi="Times New Roman" w:cs="Times New Roman"/>
          <w:sz w:val="28"/>
          <w:szCs w:val="24"/>
        </w:rPr>
        <w:t>展示全体中华学子创新风采的亮丽舞台。香港、澳门、台湾众多高校积极参与竞赛，派出代表团参加观摩和展示。竞赛成为两岸四地青年学子展示创新风采的舞台，增进彼此了解、加深相互感情的重要途径。</w:t>
      </w:r>
    </w:p>
    <w:sectPr w:rsidR="00D07C8D" w:rsidRPr="006A679C" w:rsidSect="00BF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22C" w:rsidRDefault="0004622C" w:rsidP="006A679C">
      <w:r>
        <w:separator/>
      </w:r>
    </w:p>
  </w:endnote>
  <w:endnote w:type="continuationSeparator" w:id="1">
    <w:p w:rsidR="0004622C" w:rsidRDefault="0004622C" w:rsidP="006A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22C" w:rsidRDefault="0004622C" w:rsidP="006A679C">
      <w:r>
        <w:separator/>
      </w:r>
    </w:p>
  </w:footnote>
  <w:footnote w:type="continuationSeparator" w:id="1">
    <w:p w:rsidR="0004622C" w:rsidRDefault="0004622C" w:rsidP="006A6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67F"/>
    <w:rsid w:val="0004622C"/>
    <w:rsid w:val="00191E0C"/>
    <w:rsid w:val="003011BB"/>
    <w:rsid w:val="003B637E"/>
    <w:rsid w:val="0041367F"/>
    <w:rsid w:val="005A44A4"/>
    <w:rsid w:val="006A679C"/>
    <w:rsid w:val="0082736C"/>
    <w:rsid w:val="00AE1F4D"/>
    <w:rsid w:val="00B64EBA"/>
    <w:rsid w:val="00BF5E94"/>
    <w:rsid w:val="00F2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94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1367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1367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13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367F"/>
    <w:rPr>
      <w:color w:val="0000FF"/>
      <w:u w:val="single"/>
    </w:rPr>
  </w:style>
  <w:style w:type="character" w:styleId="a5">
    <w:name w:val="Strong"/>
    <w:basedOn w:val="a0"/>
    <w:uiPriority w:val="22"/>
    <w:qFormat/>
    <w:rsid w:val="0041367F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6A6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A679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A6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A67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CDCE-A291-434B-80C3-4D7E6918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jianfeng jiang</dc:creator>
  <cp:keywords/>
  <dc:description/>
  <cp:lastModifiedBy>吴友昌(YP201001073)</cp:lastModifiedBy>
  <cp:revision>6</cp:revision>
  <dcterms:created xsi:type="dcterms:W3CDTF">2016-12-25T12:58:00Z</dcterms:created>
  <dcterms:modified xsi:type="dcterms:W3CDTF">2016-12-27T10:26:00Z</dcterms:modified>
</cp:coreProperties>
</file>